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05D" w:rsidRDefault="00CD6897" w:rsidP="00B7605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7605D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F6E66">
        <w:rPr>
          <w:rFonts w:ascii="Corbel" w:hAnsi="Corbel"/>
          <w:b/>
          <w:smallCaps/>
          <w:sz w:val="24"/>
          <w:szCs w:val="24"/>
        </w:rPr>
        <w:t xml:space="preserve"> </w:t>
      </w:r>
      <w:r w:rsidR="00F02197">
        <w:rPr>
          <w:rFonts w:ascii="Corbel" w:hAnsi="Corbel"/>
          <w:i/>
          <w:smallCaps/>
          <w:sz w:val="24"/>
          <w:szCs w:val="24"/>
        </w:rPr>
        <w:t>20</w:t>
      </w:r>
      <w:r w:rsidR="008F6E66">
        <w:rPr>
          <w:rFonts w:ascii="Corbel" w:hAnsi="Corbel"/>
          <w:i/>
          <w:smallCaps/>
          <w:sz w:val="24"/>
          <w:szCs w:val="24"/>
        </w:rPr>
        <w:t>26</w:t>
      </w:r>
      <w:r w:rsidR="00F02197">
        <w:rPr>
          <w:rFonts w:ascii="Corbel" w:hAnsi="Corbel"/>
          <w:i/>
          <w:smallCaps/>
          <w:sz w:val="24"/>
          <w:szCs w:val="24"/>
        </w:rPr>
        <w:t>-202</w:t>
      </w:r>
      <w:r w:rsidR="008F6E66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525CC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812A3F">
        <w:rPr>
          <w:rFonts w:ascii="Corbel" w:hAnsi="Corbel"/>
          <w:sz w:val="20"/>
          <w:szCs w:val="20"/>
        </w:rPr>
        <w:t>2</w:t>
      </w:r>
      <w:r w:rsidR="008F6E66">
        <w:rPr>
          <w:rFonts w:ascii="Corbel" w:hAnsi="Corbel"/>
          <w:sz w:val="20"/>
          <w:szCs w:val="20"/>
        </w:rPr>
        <w:t>7</w:t>
      </w:r>
      <w:r w:rsidR="000E184B">
        <w:rPr>
          <w:rFonts w:ascii="Corbel" w:hAnsi="Corbel"/>
          <w:sz w:val="20"/>
          <w:szCs w:val="20"/>
        </w:rPr>
        <w:t>/202</w:t>
      </w:r>
      <w:r w:rsidR="008F6E6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Konstruowanie i ewaluacja programów profilaktycznych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F021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0219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E0CFF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44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44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A84C6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C0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D0D49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2A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7605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444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D0D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D0D49" w:rsidRPr="009C54AE" w:rsidRDefault="007D0D49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B1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6711A" w:rsidP="00812A3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</w:t>
            </w:r>
            <w:r w:rsidR="00B760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profilaktycznych i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wychowawczo-resocjalizacyjnych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</w:t>
            </w:r>
            <w:r w:rsidR="00AE09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patologii społecznej,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profilaktyki społecznej i diagno</w:t>
            </w:r>
            <w:r w:rsidR="007D0D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 pedagogicznej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uwarunkowaniami profilaktyki i resocjalizacji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 w:rsidR="006631E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z w:val="24"/>
                <w:szCs w:val="24"/>
              </w:rPr>
              <w:t>ryzykownych.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B15975">
              <w:rPr>
                <w:rFonts w:ascii="Corbel" w:hAnsi="Corbel"/>
                <w:b w:val="0"/>
                <w:sz w:val="24"/>
                <w:szCs w:val="24"/>
              </w:rPr>
              <w:t>rodzajami programów profilaktycznych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, a także strategiami i formami przeciwdziałania zjawiskom patologicznym.</w:t>
            </w:r>
          </w:p>
        </w:tc>
      </w:tr>
      <w:tr w:rsidR="00AE0936" w:rsidRPr="009C54AE" w:rsidTr="00D70663">
        <w:tc>
          <w:tcPr>
            <w:tcW w:w="851" w:type="dxa"/>
            <w:vAlign w:val="center"/>
          </w:tcPr>
          <w:p w:rsidR="00AE0936" w:rsidRDefault="00AE093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AE0936" w:rsidRPr="00AE0936" w:rsidRDefault="00AE0936" w:rsidP="00F6516C">
            <w:pPr>
              <w:pStyle w:val="Podpunkty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Poznanie teoretycznych podstaw tworzenia oraz realizacji programów zapobiegania zaburzonym </w:t>
            </w:r>
            <w:proofErr w:type="spellStart"/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zachowaniom</w:t>
            </w:r>
            <w:proofErr w:type="spellEnd"/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dzieci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,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młodzieży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dorosłych </w:t>
            </w:r>
            <w:r w:rsidRPr="00AE0936">
              <w:rPr>
                <w:rFonts w:ascii="Corbel" w:hAnsi="Corbel"/>
                <w:b w:val="0"/>
                <w:bCs/>
                <w:sz w:val="24"/>
                <w:szCs w:val="24"/>
              </w:rPr>
              <w:t>w różnych środowiskach.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Wdrożenie do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konstruowania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adekwatnych i skutecznych programów profilaktycznych w oparciu o diagnozę 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pedagogiczną</w:t>
            </w:r>
            <w:r w:rsidR="002A29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E0936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niezbędn</w:t>
            </w:r>
            <w:r w:rsidR="007D0D49">
              <w:rPr>
                <w:rFonts w:ascii="Corbel" w:hAnsi="Corbel"/>
                <w:b w:val="0"/>
                <w:sz w:val="24"/>
                <w:szCs w:val="24"/>
              </w:rPr>
              <w:t>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przeprowadzania ewaluacji programów profilaktycznych</w:t>
            </w:r>
            <w:r w:rsidR="008412C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E0CF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CE0CF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CE0CFF" w:rsidP="00F6516C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 xml:space="preserve">definiuje pojęcia z zakresu </w:t>
            </w:r>
            <w:proofErr w:type="spellStart"/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profilaktyki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proofErr w:type="spellEnd"/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resocjalizacji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profilaktyka,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norma, patologia,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resocjalizacja, 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 xml:space="preserve"> pedagogiczna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program oddziaływań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>profilaktycznyc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h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) oraz wskaże zależności między definiowanymi pojęciami.</w:t>
            </w:r>
          </w:p>
        </w:tc>
        <w:tc>
          <w:tcPr>
            <w:tcW w:w="1873" w:type="dxa"/>
          </w:tcPr>
          <w:p w:rsidR="009938FF" w:rsidRDefault="009938FF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AC6667" w:rsidRPr="009938FF" w:rsidRDefault="00AC6667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ymieni i opisze </w:t>
            </w:r>
            <w:r w:rsidR="00AE0936">
              <w:rPr>
                <w:rFonts w:ascii="Corbel" w:hAnsi="Corbel"/>
                <w:b w:val="0"/>
                <w:smallCaps w:val="0"/>
                <w:szCs w:val="24"/>
              </w:rPr>
              <w:t>zasady konstruowania i prowadzenia oddziaływań profilaktycznych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 xml:space="preserve"> mających na celu zapobieganie zaburzonym </w:t>
            </w:r>
            <w:proofErr w:type="spellStart"/>
            <w:r w:rsidR="008412C9">
              <w:rPr>
                <w:rFonts w:ascii="Corbel" w:hAnsi="Corbel"/>
                <w:b w:val="0"/>
                <w:smallCaps w:val="0"/>
                <w:szCs w:val="24"/>
              </w:rPr>
              <w:t>zachowaniom</w:t>
            </w:r>
            <w:proofErr w:type="spellEnd"/>
            <w:r w:rsidR="008412C9">
              <w:rPr>
                <w:rFonts w:ascii="Corbel" w:hAnsi="Corbel"/>
                <w:b w:val="0"/>
                <w:smallCaps w:val="0"/>
                <w:szCs w:val="24"/>
              </w:rPr>
              <w:t xml:space="preserve"> dzieci, młodzieży i dorosłych.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pisze wybrane rodzaje zaburzeń i </w:t>
            </w:r>
            <w:proofErr w:type="spellStart"/>
            <w:r w:rsidR="0010244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ryzykowanych dotyczące poszczególnych grup społecznych.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A166CD" w:rsidRPr="009C54AE" w:rsidTr="0010244D">
        <w:trPr>
          <w:trHeight w:val="375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charakteryzuje rolę i zadania instytucji prowadzących działania resocjalizacyjne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i profilaktyczne.</w:t>
            </w:r>
          </w:p>
        </w:tc>
        <w:tc>
          <w:tcPr>
            <w:tcW w:w="1873" w:type="dxa"/>
          </w:tcPr>
          <w:p w:rsidR="00A166CD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3415F5" w:rsidRPr="009938FF" w:rsidRDefault="003415F5" w:rsidP="003415F5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pracuje procedurę diagnostyczną konieczną do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prowadzenia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ywa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ń profilak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 xml:space="preserve">tycznych                                          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i uwzględni j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w projektowanych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działa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niach. </w:t>
            </w:r>
          </w:p>
        </w:tc>
        <w:tc>
          <w:tcPr>
            <w:tcW w:w="1873" w:type="dxa"/>
          </w:tcPr>
          <w:p w:rsidR="009938FF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</w:t>
            </w:r>
            <w:r w:rsidR="00327AD9">
              <w:rPr>
                <w:rFonts w:ascii="Corbel" w:hAnsi="Corbel"/>
                <w:sz w:val="24"/>
              </w:rPr>
              <w:t>5</w:t>
            </w:r>
          </w:p>
          <w:p w:rsidR="00D45760" w:rsidRPr="009938FF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15975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 xml:space="preserve">aprojektuje program 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>oddziaływań profilaktyczn</w:t>
            </w:r>
            <w:r w:rsidR="008412C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 xml:space="preserve"> uwzględniający diagnozę</w:t>
            </w:r>
            <w:r w:rsidR="002D6FE3">
              <w:rPr>
                <w:rFonts w:ascii="Corbel" w:hAnsi="Corbel"/>
                <w:b w:val="0"/>
                <w:smallCaps w:val="0"/>
                <w:szCs w:val="24"/>
              </w:rPr>
              <w:t xml:space="preserve"> grupy, do której program jest skierowany.</w:t>
            </w:r>
          </w:p>
        </w:tc>
        <w:tc>
          <w:tcPr>
            <w:tcW w:w="1873" w:type="dxa"/>
          </w:tcPr>
          <w:p w:rsidR="00B15975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D45760" w:rsidRDefault="00D45760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B15975" w:rsidRDefault="00CE0CFF" w:rsidP="00AC666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społecznych.</w:t>
            </w:r>
          </w:p>
        </w:tc>
        <w:tc>
          <w:tcPr>
            <w:tcW w:w="1873" w:type="dxa"/>
          </w:tcPr>
          <w:p w:rsidR="00B07B33" w:rsidRDefault="00B15975" w:rsidP="001F44C7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D45760" w:rsidRDefault="00B07B33" w:rsidP="00D45760">
            <w:pPr>
              <w:spacing w:after="60" w:line="240" w:lineRule="auto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Pr="009C54AE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  <w:r w:rsidR="00D45760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terminologia, cele, zadania</w:t>
            </w:r>
            <w:r w:rsidR="008412C9">
              <w:rPr>
                <w:rFonts w:ascii="Corbel" w:hAnsi="Corbel"/>
                <w:sz w:val="24"/>
                <w:szCs w:val="24"/>
              </w:rPr>
              <w:t>, klasyfikacje</w:t>
            </w:r>
            <w:r>
              <w:rPr>
                <w:rFonts w:ascii="Corbel" w:hAnsi="Corbel"/>
                <w:sz w:val="24"/>
                <w:szCs w:val="24"/>
              </w:rPr>
              <w:t xml:space="preserve"> działań profilaktycznych</w:t>
            </w:r>
            <w:r w:rsidR="008412C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profilaktyki i rodzaje programów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etapy konstruowania programów profilaktycznych.</w:t>
            </w:r>
          </w:p>
        </w:tc>
      </w:tr>
      <w:tr w:rsidR="0010244D" w:rsidRPr="009C54AE" w:rsidTr="00923D7D">
        <w:tc>
          <w:tcPr>
            <w:tcW w:w="9639" w:type="dxa"/>
          </w:tcPr>
          <w:p w:rsidR="0010244D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w profilaktyce. </w:t>
            </w:r>
          </w:p>
        </w:tc>
      </w:tr>
      <w:tr w:rsidR="002D6FE3" w:rsidRPr="009C54AE" w:rsidTr="00923D7D">
        <w:tc>
          <w:tcPr>
            <w:tcW w:w="9639" w:type="dxa"/>
          </w:tcPr>
          <w:p w:rsidR="002D6FE3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uwzględniającego diagnozę grupy, do której program jest skierowany.</w:t>
            </w:r>
            <w:r w:rsidR="008412C9">
              <w:rPr>
                <w:rFonts w:ascii="Corbel" w:hAnsi="Corbel"/>
                <w:sz w:val="24"/>
                <w:szCs w:val="24"/>
              </w:rPr>
              <w:t xml:space="preserve"> Tematy do wyboru:</w:t>
            </w:r>
          </w:p>
          <w:p w:rsidR="008412C9" w:rsidRDefault="008412C9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wybranym trudnościom wychowawczym w środowisku rodzinnym – projekt oddziaływań profilaktycznych dla rodziców.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i przeciwdziałanie przemocy w relacjach małżeńskich – projekt profilaktyki pierwszorzędowej.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 w:cs="Arial"/>
                <w:sz w:val="24"/>
                <w:szCs w:val="24"/>
              </w:rPr>
              <w:t xml:space="preserve">Zapobieganie i przeciwdziałanie przemocy w relacjach rodzice – dzieci </w:t>
            </w:r>
            <w:r w:rsidRPr="001F26AF">
              <w:rPr>
                <w:rFonts w:ascii="Corbel" w:hAnsi="Corbel"/>
                <w:sz w:val="24"/>
                <w:szCs w:val="24"/>
              </w:rPr>
              <w:t>– projekt profilaktyki pierwszorzędowej i drugorzędowej.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wychowawczym w środowisku szkolnym – projekt oddziaływań profilaktycznych dla nauczycieli</w:t>
            </w:r>
          </w:p>
          <w:p w:rsidR="008412C9" w:rsidRPr="001F26AF" w:rsidRDefault="008412C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przemocy w środowisku szkolnym – projekt oddziaływań profilaktycznych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 xml:space="preserve"> dla uczniów szkoły podstawowej</w:t>
            </w:r>
            <w:r w:rsidR="003E17A9" w:rsidRPr="001F26AF">
              <w:rPr>
                <w:rFonts w:ascii="Corbel" w:hAnsi="Corbel"/>
                <w:sz w:val="24"/>
                <w:szCs w:val="24"/>
              </w:rPr>
              <w:t>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problemów alkoholowych–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3E17A9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 xml:space="preserve">Zapobieganie i przeciwdziałanie narkomanii 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–</w:t>
            </w:r>
            <w:r w:rsidRPr="001F26AF">
              <w:rPr>
                <w:rFonts w:ascii="Corbel" w:hAnsi="Corbel"/>
                <w:sz w:val="24"/>
                <w:szCs w:val="24"/>
              </w:rPr>
              <w:t xml:space="preserve"> projekt profilaktyki pierwszorzędowej i</w:t>
            </w:r>
            <w:r w:rsidR="001F26AF" w:rsidRPr="001F26AF">
              <w:rPr>
                <w:rFonts w:ascii="Corbel" w:hAnsi="Corbel"/>
                <w:sz w:val="24"/>
                <w:szCs w:val="24"/>
              </w:rPr>
              <w:t> </w:t>
            </w:r>
            <w:r w:rsidRPr="001F26AF">
              <w:rPr>
                <w:rFonts w:ascii="Corbel" w:hAnsi="Corbel"/>
                <w:sz w:val="24"/>
                <w:szCs w:val="24"/>
              </w:rPr>
              <w:t>drugorzędowej.</w:t>
            </w:r>
          </w:p>
          <w:p w:rsidR="003E17A9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nikotynowym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mediów elektronicznych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Profilaktyka uzależnienia od gier hazardowych –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problemom związanym z prostytucją i przeciwdziałanie handlowi „żywym towarem” – projekt oddziaływań profilaktycznych.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konfliktowi nieletnich z prawem - projekt profilaktyki pierwszorzędowej i 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wykluczeniu społecznemu i nietolerancji wobec grup mniejszościowych - projekt profilaktyki pierwszorzędowej i drugorzędowej.</w:t>
            </w:r>
          </w:p>
          <w:p w:rsidR="001F26AF" w:rsidRPr="001F26AF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>Zapobieganie destrukcyjnym wpływom antyspołecznych grup subkulturowych – projekt oddziaływań profilaktycznych.</w:t>
            </w:r>
          </w:p>
          <w:p w:rsidR="001F26AF" w:rsidRPr="008412C9" w:rsidRDefault="001F26AF" w:rsidP="008412C9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F26AF">
              <w:rPr>
                <w:rFonts w:ascii="Corbel" w:hAnsi="Corbel"/>
                <w:sz w:val="24"/>
                <w:szCs w:val="24"/>
              </w:rPr>
              <w:t xml:space="preserve">Profilaktyka </w:t>
            </w:r>
            <w:proofErr w:type="spellStart"/>
            <w:r w:rsidRPr="001F26AF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="00F90D2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1F26AF">
              <w:rPr>
                <w:rFonts w:ascii="Corbel" w:hAnsi="Corbel"/>
                <w:sz w:val="24"/>
                <w:szCs w:val="24"/>
              </w:rPr>
              <w:t>suicydalnych</w:t>
            </w:r>
            <w:proofErr w:type="spellEnd"/>
            <w:r w:rsidRPr="001F26AF">
              <w:rPr>
                <w:rFonts w:ascii="Corbel" w:hAnsi="Corbel"/>
                <w:sz w:val="24"/>
                <w:szCs w:val="24"/>
              </w:rPr>
              <w:t xml:space="preserve"> – projekt oddziaływań profilaktycznych.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F26AF" w:rsidRPr="009C54AE" w:rsidRDefault="001F26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2D6FE3">
        <w:trPr>
          <w:trHeight w:val="609"/>
        </w:trPr>
        <w:tc>
          <w:tcPr>
            <w:tcW w:w="9670" w:type="dxa"/>
          </w:tcPr>
          <w:p w:rsidR="00054995" w:rsidRDefault="00054995" w:rsidP="00054995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054995" w:rsidRDefault="00054995" w:rsidP="00054995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54995" w:rsidRDefault="00054995" w:rsidP="00054995">
            <w:pPr>
              <w:pStyle w:val="Akapitzlist"/>
              <w:numPr>
                <w:ilvl w:val="2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B07B33" w:rsidRPr="00054995" w:rsidRDefault="00054995" w:rsidP="002D6FE3">
            <w:pPr>
              <w:pStyle w:val="Akapitzlist"/>
              <w:numPr>
                <w:ilvl w:val="1"/>
                <w:numId w:val="7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0444E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1F26AF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80861">
              <w:rPr>
                <w:rFonts w:ascii="Corbel" w:hAnsi="Corbel"/>
                <w:sz w:val="24"/>
                <w:szCs w:val="24"/>
              </w:rPr>
              <w:t>:</w:t>
            </w:r>
          </w:p>
          <w:p w:rsidR="00C80861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C80861">
              <w:rPr>
                <w:rFonts w:ascii="Corbel" w:hAnsi="Corbel"/>
                <w:sz w:val="24"/>
                <w:szCs w:val="24"/>
              </w:rPr>
              <w:t>;</w:t>
            </w:r>
          </w:p>
          <w:p w:rsidR="00C80861" w:rsidRPr="00C80861" w:rsidRDefault="00C80861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44EF">
              <w:rPr>
                <w:rFonts w:ascii="Corbel" w:hAnsi="Corbel"/>
                <w:sz w:val="24"/>
                <w:szCs w:val="24"/>
              </w:rPr>
              <w:t>5</w:t>
            </w:r>
          </w:p>
          <w:p w:rsidR="00C80861" w:rsidRDefault="001F26AF" w:rsidP="001F26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444EF">
              <w:rPr>
                <w:rFonts w:ascii="Corbel" w:hAnsi="Corbel"/>
                <w:sz w:val="24"/>
                <w:szCs w:val="24"/>
              </w:rPr>
              <w:t>3</w:t>
            </w:r>
          </w:p>
          <w:p w:rsidR="00C80861" w:rsidRPr="009C54AE" w:rsidRDefault="000444E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F26A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C8086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1F26A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4536"/>
      </w:tblGrid>
      <w:tr w:rsidR="0085747A" w:rsidRPr="009C54AE" w:rsidTr="00525CC5">
        <w:trPr>
          <w:trHeight w:val="397"/>
        </w:trPr>
        <w:tc>
          <w:tcPr>
            <w:tcW w:w="3827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536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25CC5">
        <w:trPr>
          <w:trHeight w:val="397"/>
        </w:trPr>
        <w:tc>
          <w:tcPr>
            <w:tcW w:w="3827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536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3"/>
      </w:tblGrid>
      <w:tr w:rsidR="0085747A" w:rsidRPr="009C54AE" w:rsidTr="00525CC5">
        <w:trPr>
          <w:trHeight w:val="397"/>
        </w:trPr>
        <w:tc>
          <w:tcPr>
            <w:tcW w:w="836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DB17D1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525CC5" w:rsidRPr="00525CC5" w:rsidRDefault="00525CC5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25CC5">
              <w:rPr>
                <w:rFonts w:ascii="Corbel" w:hAnsi="Corbel"/>
                <w:bCs/>
                <w:smallCaps w:val="0"/>
                <w:szCs w:val="24"/>
              </w:rPr>
              <w:t>Wybrane fragmenty z następujących pozycji:</w:t>
            </w:r>
          </w:p>
          <w:p w:rsidR="00B07B33" w:rsidRDefault="00B07B33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="003270E9"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ORE,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12.</w:t>
            </w:r>
          </w:p>
          <w:p w:rsidR="0002352D" w:rsidRDefault="0002352D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C72915" w:rsidRPr="00C72915" w:rsidRDefault="00C72915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Diagnostyka pedagogiczna: wybrane obszary badawcze i rozwiązania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2011.</w:t>
            </w:r>
          </w:p>
          <w:p w:rsidR="00DB17D1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DB17D1" w:rsidRPr="00792507" w:rsidRDefault="00DB17D1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</w:t>
            </w:r>
            <w:r w:rsidR="0079250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 ujęciu psychopedagogicznym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Uwarunkowania, profilaktyka i resocjalizacja aspołecznych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B17D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Salezjańskie,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2010.</w:t>
            </w:r>
          </w:p>
          <w:p w:rsidR="003270E9" w:rsidRDefault="003270E9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Teoretyczno-metodyczne aspekty korekcji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0235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Zielona Góra 2004. </w:t>
            </w:r>
          </w:p>
          <w:p w:rsidR="00F9243B" w:rsidRPr="00A45F53" w:rsidRDefault="00F9243B" w:rsidP="007925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 w:rsidR="00A45F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</w:tc>
      </w:tr>
      <w:tr w:rsidR="0085747A" w:rsidRPr="009C54AE" w:rsidTr="00525CC5">
        <w:trPr>
          <w:trHeight w:val="397"/>
        </w:trPr>
        <w:tc>
          <w:tcPr>
            <w:tcW w:w="8363" w:type="dxa"/>
          </w:tcPr>
          <w:p w:rsidR="0085747A" w:rsidRPr="00792507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792507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Wyższa Szkoła Policji,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C72915" w:rsidRDefault="00C72915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Niszczyk-Beransiewicz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lizacyjne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9250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Uniwersytet Śląski,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Katowice 2014.</w:t>
            </w:r>
          </w:p>
          <w:p w:rsid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-Jarząbek E.,</w:t>
            </w:r>
            <w:r w:rsidR="003871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132372" w:rsidRPr="003270E9" w:rsidRDefault="003270E9" w:rsidP="001C246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C24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EB8" w:rsidRDefault="00AE1EB8" w:rsidP="00C16ABF">
      <w:pPr>
        <w:spacing w:after="0" w:line="240" w:lineRule="auto"/>
      </w:pPr>
      <w:r>
        <w:separator/>
      </w:r>
    </w:p>
  </w:endnote>
  <w:endnote w:type="continuationSeparator" w:id="0">
    <w:p w:rsidR="00AE1EB8" w:rsidRDefault="00AE1E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EB8" w:rsidRDefault="00AE1EB8" w:rsidP="00C16ABF">
      <w:pPr>
        <w:spacing w:after="0" w:line="240" w:lineRule="auto"/>
      </w:pPr>
      <w:r>
        <w:separator/>
      </w:r>
    </w:p>
  </w:footnote>
  <w:footnote w:type="continuationSeparator" w:id="0">
    <w:p w:rsidR="00AE1EB8" w:rsidRDefault="00AE1EB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</w:t>
      </w:r>
      <w:r w:rsidR="00CE0CFF">
        <w:t>ó</w:t>
      </w:r>
      <w:r>
        <w:t xml:space="preserve">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506713"/>
    <w:multiLevelType w:val="hybridMultilevel"/>
    <w:tmpl w:val="F5AA25A8"/>
    <w:lvl w:ilvl="0" w:tplc="05EEBA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82F36"/>
    <w:multiLevelType w:val="hybridMultilevel"/>
    <w:tmpl w:val="EE2E1DC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447D71"/>
    <w:multiLevelType w:val="hybridMultilevel"/>
    <w:tmpl w:val="28C0BDBC"/>
    <w:lvl w:ilvl="0" w:tplc="74C2B7F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666088"/>
    <w:multiLevelType w:val="hybridMultilevel"/>
    <w:tmpl w:val="26AC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52D"/>
    <w:rsid w:val="00042A51"/>
    <w:rsid w:val="00042D2E"/>
    <w:rsid w:val="000444EF"/>
    <w:rsid w:val="00044C82"/>
    <w:rsid w:val="000517F5"/>
    <w:rsid w:val="0005499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390A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0A10"/>
    <w:rsid w:val="001640A7"/>
    <w:rsid w:val="00164FA7"/>
    <w:rsid w:val="00166A03"/>
    <w:rsid w:val="001718A7"/>
    <w:rsid w:val="001737CF"/>
    <w:rsid w:val="00176083"/>
    <w:rsid w:val="001770C7"/>
    <w:rsid w:val="00177F61"/>
    <w:rsid w:val="00190519"/>
    <w:rsid w:val="00192F37"/>
    <w:rsid w:val="001A70D2"/>
    <w:rsid w:val="001C2465"/>
    <w:rsid w:val="001D657B"/>
    <w:rsid w:val="001D7B54"/>
    <w:rsid w:val="001E0209"/>
    <w:rsid w:val="001F26AF"/>
    <w:rsid w:val="001F2CA2"/>
    <w:rsid w:val="001F44C7"/>
    <w:rsid w:val="002144C0"/>
    <w:rsid w:val="0022216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9E5"/>
    <w:rsid w:val="002A671D"/>
    <w:rsid w:val="002B4D55"/>
    <w:rsid w:val="002B5EA0"/>
    <w:rsid w:val="002B6119"/>
    <w:rsid w:val="002B6FFE"/>
    <w:rsid w:val="002C1F06"/>
    <w:rsid w:val="002D3375"/>
    <w:rsid w:val="002D6FE3"/>
    <w:rsid w:val="002D73D4"/>
    <w:rsid w:val="002F02A3"/>
    <w:rsid w:val="002F4ABE"/>
    <w:rsid w:val="003018BA"/>
    <w:rsid w:val="0030395F"/>
    <w:rsid w:val="00305C92"/>
    <w:rsid w:val="003151C5"/>
    <w:rsid w:val="003270E9"/>
    <w:rsid w:val="00327AD9"/>
    <w:rsid w:val="003343CF"/>
    <w:rsid w:val="003415F5"/>
    <w:rsid w:val="00346FE9"/>
    <w:rsid w:val="0034759A"/>
    <w:rsid w:val="003503F6"/>
    <w:rsid w:val="003530DD"/>
    <w:rsid w:val="00363F78"/>
    <w:rsid w:val="00367B77"/>
    <w:rsid w:val="00371E77"/>
    <w:rsid w:val="003871A5"/>
    <w:rsid w:val="003A0A5B"/>
    <w:rsid w:val="003A1176"/>
    <w:rsid w:val="003C0BAE"/>
    <w:rsid w:val="003D18A9"/>
    <w:rsid w:val="003D6CE2"/>
    <w:rsid w:val="003E17A9"/>
    <w:rsid w:val="003E1941"/>
    <w:rsid w:val="003E2FE6"/>
    <w:rsid w:val="003E49D5"/>
    <w:rsid w:val="003F38C0"/>
    <w:rsid w:val="003F4A42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F8C"/>
    <w:rsid w:val="004D5282"/>
    <w:rsid w:val="004F0EC6"/>
    <w:rsid w:val="004F1551"/>
    <w:rsid w:val="004F55A3"/>
    <w:rsid w:val="0050496F"/>
    <w:rsid w:val="00513B6F"/>
    <w:rsid w:val="00517C63"/>
    <w:rsid w:val="00525CC5"/>
    <w:rsid w:val="00526C94"/>
    <w:rsid w:val="005363C4"/>
    <w:rsid w:val="00536BDE"/>
    <w:rsid w:val="00543ACC"/>
    <w:rsid w:val="005451F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1EB"/>
    <w:rsid w:val="00671958"/>
    <w:rsid w:val="00675843"/>
    <w:rsid w:val="00693B06"/>
    <w:rsid w:val="00696477"/>
    <w:rsid w:val="006A3FA7"/>
    <w:rsid w:val="006C09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088E"/>
    <w:rsid w:val="0078168C"/>
    <w:rsid w:val="00787C2A"/>
    <w:rsid w:val="00790E27"/>
    <w:rsid w:val="00792507"/>
    <w:rsid w:val="007A4022"/>
    <w:rsid w:val="007A6E6E"/>
    <w:rsid w:val="007C3299"/>
    <w:rsid w:val="007C3BCC"/>
    <w:rsid w:val="007C4546"/>
    <w:rsid w:val="007D0D49"/>
    <w:rsid w:val="007D6E56"/>
    <w:rsid w:val="007F1652"/>
    <w:rsid w:val="007F4155"/>
    <w:rsid w:val="00812A3F"/>
    <w:rsid w:val="0081554D"/>
    <w:rsid w:val="0081707E"/>
    <w:rsid w:val="00826E57"/>
    <w:rsid w:val="008412C9"/>
    <w:rsid w:val="008445E2"/>
    <w:rsid w:val="008449B3"/>
    <w:rsid w:val="0085747A"/>
    <w:rsid w:val="008655B2"/>
    <w:rsid w:val="008827D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01F"/>
    <w:rsid w:val="008E64F4"/>
    <w:rsid w:val="008F12C9"/>
    <w:rsid w:val="008F6E29"/>
    <w:rsid w:val="008F6E66"/>
    <w:rsid w:val="00916188"/>
    <w:rsid w:val="00921E01"/>
    <w:rsid w:val="00923D7D"/>
    <w:rsid w:val="00934451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45F53"/>
    <w:rsid w:val="00A53FA5"/>
    <w:rsid w:val="00A54817"/>
    <w:rsid w:val="00A601C8"/>
    <w:rsid w:val="00A60799"/>
    <w:rsid w:val="00A6711A"/>
    <w:rsid w:val="00A84C67"/>
    <w:rsid w:val="00A84C85"/>
    <w:rsid w:val="00A86535"/>
    <w:rsid w:val="00A93A9E"/>
    <w:rsid w:val="00A97DE1"/>
    <w:rsid w:val="00AB053C"/>
    <w:rsid w:val="00AB1FD3"/>
    <w:rsid w:val="00AC6667"/>
    <w:rsid w:val="00AD1146"/>
    <w:rsid w:val="00AD27D3"/>
    <w:rsid w:val="00AD66D6"/>
    <w:rsid w:val="00AE0936"/>
    <w:rsid w:val="00AE1160"/>
    <w:rsid w:val="00AE1EB8"/>
    <w:rsid w:val="00AE203C"/>
    <w:rsid w:val="00AE2E74"/>
    <w:rsid w:val="00AE5FCB"/>
    <w:rsid w:val="00AF2C1E"/>
    <w:rsid w:val="00AF6791"/>
    <w:rsid w:val="00B06142"/>
    <w:rsid w:val="00B07B33"/>
    <w:rsid w:val="00B135B1"/>
    <w:rsid w:val="00B15975"/>
    <w:rsid w:val="00B3130B"/>
    <w:rsid w:val="00B40ADB"/>
    <w:rsid w:val="00B43B77"/>
    <w:rsid w:val="00B43E80"/>
    <w:rsid w:val="00B607DB"/>
    <w:rsid w:val="00B66529"/>
    <w:rsid w:val="00B75946"/>
    <w:rsid w:val="00B7605D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197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2915"/>
    <w:rsid w:val="00C766DF"/>
    <w:rsid w:val="00C80861"/>
    <w:rsid w:val="00C94B98"/>
    <w:rsid w:val="00CA2B96"/>
    <w:rsid w:val="00CA5089"/>
    <w:rsid w:val="00CB42CB"/>
    <w:rsid w:val="00CD6897"/>
    <w:rsid w:val="00CE0CFF"/>
    <w:rsid w:val="00CE5BAC"/>
    <w:rsid w:val="00CF25BE"/>
    <w:rsid w:val="00CF3C14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5760"/>
    <w:rsid w:val="00D552B2"/>
    <w:rsid w:val="00D608D1"/>
    <w:rsid w:val="00D74119"/>
    <w:rsid w:val="00D77A15"/>
    <w:rsid w:val="00D8075B"/>
    <w:rsid w:val="00D8678B"/>
    <w:rsid w:val="00DA02C0"/>
    <w:rsid w:val="00DA2114"/>
    <w:rsid w:val="00DB17D1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487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197"/>
    <w:rsid w:val="00F070AB"/>
    <w:rsid w:val="00F17567"/>
    <w:rsid w:val="00F25776"/>
    <w:rsid w:val="00F27A7B"/>
    <w:rsid w:val="00F5222F"/>
    <w:rsid w:val="00F526AF"/>
    <w:rsid w:val="00F617C3"/>
    <w:rsid w:val="00F6516C"/>
    <w:rsid w:val="00F7066B"/>
    <w:rsid w:val="00F83B28"/>
    <w:rsid w:val="00F90D2E"/>
    <w:rsid w:val="00F9243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6598"/>
  <w15:docId w15:val="{DB2EBED6-F59C-4D95-BEA7-D80E0B34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E0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E0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3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8C943-AEF8-4082-A748-418E292BF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1188</TotalTime>
  <Pages>5</Pages>
  <Words>1404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28</cp:revision>
  <cp:lastPrinted>2019-02-06T12:12:00Z</cp:lastPrinted>
  <dcterms:created xsi:type="dcterms:W3CDTF">2019-11-02T19:51:00Z</dcterms:created>
  <dcterms:modified xsi:type="dcterms:W3CDTF">2026-05-05T08:59:00Z</dcterms:modified>
</cp:coreProperties>
</file>